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22" w:rsidRDefault="003A1E22" w:rsidP="003A1E22">
      <w:pPr>
        <w:ind w:left="2880"/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bookmarkStart w:id="0" w:name="_GoBack"/>
      <w:r w:rsidRPr="003A1E22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</w:rPr>
        <w:t>Jeep Compass 2021</w:t>
      </w:r>
    </w:p>
    <w:p w:rsidR="003A1E22" w:rsidRDefault="003A1E22" w:rsidP="003A1E22">
      <w:pPr>
        <w:ind w:left="2880"/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r w:rsidRPr="003A1E22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جيب كومباس ٢٠٢١ </w:t>
      </w:r>
    </w:p>
    <w:p w:rsidR="003A1E22" w:rsidRDefault="003A1E22" w:rsidP="003A1E22">
      <w:pPr>
        <w:ind w:left="2880"/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r w:rsidRPr="003A1E22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وارد امريكي ماشي ٩ الف ميل ضرر بنيت صبغ بدون دواخل ارباك طاك مرجع شركه مواسفات فول ماعده فتحه </w:t>
      </w:r>
    </w:p>
    <w:p w:rsidR="003A1E22" w:rsidRDefault="003A1E22" w:rsidP="003A1E22">
      <w:pPr>
        <w:ind w:left="2880"/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r w:rsidRPr="003A1E22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عنوان اربيل معرض فرمانبران طريق بنصلاوه</w:t>
      </w:r>
    </w:p>
    <w:p w:rsidR="003A1E22" w:rsidRDefault="003A1E22" w:rsidP="003A1E22">
      <w:pPr>
        <w:ind w:left="2880"/>
        <w:jc w:val="right"/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40"/>
          <w:szCs w:val="40"/>
          <w:shd w:val="clear" w:color="auto" w:fill="FFFFFF"/>
          <w:rtl/>
        </w:rPr>
        <w:t>ال</w:t>
      </w:r>
      <w:r w:rsidRPr="003A1E22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 xml:space="preserve">سعر١٦٨ ورقه مجال قليل </w:t>
      </w:r>
    </w:p>
    <w:p w:rsidR="00B87A1C" w:rsidRPr="003A1E22" w:rsidRDefault="003A1E22" w:rsidP="003A1E22">
      <w:pPr>
        <w:ind w:left="2880"/>
        <w:jc w:val="right"/>
        <w:rPr>
          <w:sz w:val="40"/>
          <w:szCs w:val="40"/>
        </w:rPr>
      </w:pPr>
      <w:r w:rsidRPr="003A1E22">
        <w:rPr>
          <w:rFonts w:ascii="Segoe UI Historic" w:hAnsi="Segoe UI Historic" w:cs="Times New Roman"/>
          <w:color w:val="050505"/>
          <w:sz w:val="40"/>
          <w:szCs w:val="40"/>
          <w:shd w:val="clear" w:color="auto" w:fill="FFFFFF"/>
          <w:rtl/>
        </w:rPr>
        <w:t>٠٧٥٠١٣٣٣٣٨٣</w:t>
      </w:r>
      <w:r w:rsidRPr="003A1E22">
        <w:rPr>
          <w:rFonts w:ascii="Segoe UI Historic" w:hAnsi="Segoe UI Historic" w:cs="Segoe UI Historic"/>
          <w:color w:val="050505"/>
          <w:sz w:val="40"/>
          <w:szCs w:val="40"/>
          <w:shd w:val="clear" w:color="auto" w:fill="FFFFFF"/>
        </w:rPr>
        <w:t xml:space="preserve"> </w:t>
      </w:r>
      <w:r>
        <w:rPr>
          <w:rFonts w:ascii="Segoe UI Historic" w:hAnsi="Segoe UI Historic" w:cs="Times New Roman" w:hint="cs"/>
          <w:color w:val="050505"/>
          <w:sz w:val="40"/>
          <w:szCs w:val="40"/>
          <w:shd w:val="clear" w:color="auto" w:fill="FFFFFF"/>
          <w:rtl/>
        </w:rPr>
        <w:t>للاستفسار:</w:t>
      </w:r>
      <w:bookmarkEnd w:id="0"/>
    </w:p>
    <w:sectPr w:rsidR="00B87A1C" w:rsidRPr="003A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7F"/>
    <w:rsid w:val="0015387F"/>
    <w:rsid w:val="003A1E22"/>
    <w:rsid w:val="00B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A0AE"/>
  <w15:chartTrackingRefBased/>
  <w15:docId w15:val="{9EAB9E19-8261-40E5-9EE6-FC86853B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SACC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2022-12-28T08:01:00Z</dcterms:created>
  <dcterms:modified xsi:type="dcterms:W3CDTF">2022-12-28T08:03:00Z</dcterms:modified>
</cp:coreProperties>
</file>